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C0" w:rsidRPr="00B4458A" w:rsidRDefault="00921F38">
      <w:pPr>
        <w:rPr>
          <w:b/>
        </w:rPr>
      </w:pPr>
      <w:r w:rsidRPr="00B4458A">
        <w:rPr>
          <w:b/>
        </w:rPr>
        <w:t>Syllabus distribution for the year 2022</w:t>
      </w:r>
      <w:r w:rsidR="00D70126">
        <w:rPr>
          <w:b/>
        </w:rPr>
        <w:t>-23</w:t>
      </w:r>
      <w:r w:rsidRPr="00B4458A">
        <w:rPr>
          <w:b/>
        </w:rPr>
        <w:t xml:space="preserve"> (</w:t>
      </w:r>
      <w:proofErr w:type="spellStart"/>
      <w:r w:rsidR="005A0AC0" w:rsidRPr="00B4458A">
        <w:rPr>
          <w:b/>
        </w:rPr>
        <w:t>Bodoland</w:t>
      </w:r>
      <w:proofErr w:type="spellEnd"/>
      <w:r w:rsidR="005A0AC0" w:rsidRPr="00B4458A">
        <w:rPr>
          <w:b/>
        </w:rPr>
        <w:t xml:space="preserve"> University</w:t>
      </w:r>
      <w:r w:rsidRPr="00B4458A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537"/>
        <w:gridCol w:w="1500"/>
        <w:gridCol w:w="1574"/>
        <w:gridCol w:w="1750"/>
        <w:gridCol w:w="1510"/>
        <w:gridCol w:w="1705"/>
      </w:tblGrid>
      <w:tr w:rsidR="00B4458A" w:rsidRPr="00B4458A" w:rsidTr="00613013">
        <w:tc>
          <w:tcPr>
            <w:tcW w:w="1537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Class</w:t>
            </w:r>
          </w:p>
        </w:tc>
        <w:tc>
          <w:tcPr>
            <w:tcW w:w="1500" w:type="dxa"/>
          </w:tcPr>
          <w:p w:rsidR="005A0AC0" w:rsidRPr="00B4458A" w:rsidRDefault="00B4458A" w:rsidP="00671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 w:rsidR="005A0AC0" w:rsidRPr="00B4458A">
              <w:rPr>
                <w:sz w:val="18"/>
                <w:szCs w:val="18"/>
              </w:rPr>
              <w:t>hatta</w:t>
            </w:r>
            <w:proofErr w:type="spellEnd"/>
          </w:p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Bibha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Rani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Nath</w:t>
            </w:r>
            <w:proofErr w:type="spellEnd"/>
          </w:p>
        </w:tc>
        <w:tc>
          <w:tcPr>
            <w:tcW w:w="175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C</w:t>
            </w:r>
            <w:r w:rsidR="00B4458A">
              <w:rPr>
                <w:sz w:val="18"/>
                <w:szCs w:val="18"/>
              </w:rPr>
              <w:t>h</w:t>
            </w:r>
            <w:r w:rsidRPr="00B4458A">
              <w:rPr>
                <w:sz w:val="18"/>
                <w:szCs w:val="18"/>
              </w:rPr>
              <w:t>irati</w:t>
            </w:r>
            <w:proofErr w:type="spellEnd"/>
            <w:r w:rsidRPr="00B4458A">
              <w:rPr>
                <w:sz w:val="18"/>
                <w:szCs w:val="18"/>
              </w:rPr>
              <w:t xml:space="preserve">  </w:t>
            </w:r>
            <w:proofErr w:type="spellStart"/>
            <w:r w:rsidRPr="00B4458A">
              <w:rPr>
                <w:sz w:val="18"/>
                <w:szCs w:val="18"/>
              </w:rPr>
              <w:t>Swargiary</w:t>
            </w:r>
            <w:proofErr w:type="spellEnd"/>
          </w:p>
        </w:tc>
        <w:tc>
          <w:tcPr>
            <w:tcW w:w="1510" w:type="dxa"/>
          </w:tcPr>
          <w:p w:rsidR="005A0AC0" w:rsidRPr="00B4458A" w:rsidRDefault="00921F38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Nubul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Narz</w:t>
            </w:r>
            <w:r w:rsidR="00505A88" w:rsidRPr="00B4458A">
              <w:rPr>
                <w:sz w:val="18"/>
                <w:szCs w:val="18"/>
              </w:rPr>
              <w:t>ary</w:t>
            </w:r>
            <w:proofErr w:type="spellEnd"/>
          </w:p>
        </w:tc>
        <w:tc>
          <w:tcPr>
            <w:tcW w:w="1705" w:type="dxa"/>
          </w:tcPr>
          <w:p w:rsidR="005A0AC0" w:rsidRPr="00B4458A" w:rsidRDefault="00B4458A" w:rsidP="00671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Ringkan</w:t>
            </w:r>
            <w:r w:rsidR="00921F38" w:rsidRPr="00B4458A">
              <w:rPr>
                <w:sz w:val="18"/>
                <w:szCs w:val="18"/>
              </w:rPr>
              <w:t>g</w:t>
            </w:r>
            <w:proofErr w:type="spellEnd"/>
            <w:r w:rsidR="00921F38" w:rsidRPr="00B4458A">
              <w:rPr>
                <w:sz w:val="18"/>
                <w:szCs w:val="18"/>
              </w:rPr>
              <w:t xml:space="preserve"> </w:t>
            </w:r>
            <w:proofErr w:type="spellStart"/>
            <w:r w:rsidR="00505A88" w:rsidRPr="00B4458A">
              <w:rPr>
                <w:sz w:val="18"/>
                <w:szCs w:val="18"/>
              </w:rPr>
              <w:t>Mushahary</w:t>
            </w:r>
            <w:proofErr w:type="spellEnd"/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HS-1</w:t>
            </w:r>
          </w:p>
        </w:tc>
        <w:tc>
          <w:tcPr>
            <w:tcW w:w="150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</w:t>
            </w:r>
          </w:p>
        </w:tc>
        <w:tc>
          <w:tcPr>
            <w:tcW w:w="1574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</w:t>
            </w:r>
          </w:p>
        </w:tc>
        <w:tc>
          <w:tcPr>
            <w:tcW w:w="175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2,</w:t>
            </w:r>
            <w:r w:rsidR="00921F38" w:rsidRPr="00B4458A">
              <w:rPr>
                <w:sz w:val="18"/>
                <w:szCs w:val="18"/>
              </w:rPr>
              <w:t xml:space="preserve"> </w:t>
            </w:r>
            <w:r w:rsidRPr="00B4458A">
              <w:rPr>
                <w:sz w:val="18"/>
                <w:szCs w:val="18"/>
              </w:rPr>
              <w:t>4</w:t>
            </w:r>
          </w:p>
        </w:tc>
        <w:tc>
          <w:tcPr>
            <w:tcW w:w="151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5.</w:t>
            </w:r>
          </w:p>
        </w:tc>
        <w:tc>
          <w:tcPr>
            <w:tcW w:w="1705" w:type="dxa"/>
          </w:tcPr>
          <w:p w:rsidR="005A0AC0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1, </w:t>
            </w:r>
            <w:r w:rsidR="00727675" w:rsidRPr="00B4458A">
              <w:rPr>
                <w:sz w:val="18"/>
                <w:szCs w:val="18"/>
              </w:rPr>
              <w:t>7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HS-11.</w:t>
            </w:r>
          </w:p>
        </w:tc>
        <w:tc>
          <w:tcPr>
            <w:tcW w:w="150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4.</w:t>
            </w:r>
          </w:p>
        </w:tc>
        <w:tc>
          <w:tcPr>
            <w:tcW w:w="175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5,3</w:t>
            </w:r>
          </w:p>
        </w:tc>
        <w:tc>
          <w:tcPr>
            <w:tcW w:w="1705" w:type="dxa"/>
          </w:tcPr>
          <w:p w:rsidR="005A0AC0" w:rsidRPr="00B4458A" w:rsidRDefault="0072767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7</w:t>
            </w:r>
          </w:p>
        </w:tc>
      </w:tr>
      <w:tr w:rsidR="00B4458A" w:rsidRPr="00B4458A" w:rsidTr="00613013">
        <w:tc>
          <w:tcPr>
            <w:tcW w:w="1537" w:type="dxa"/>
          </w:tcPr>
          <w:p w:rsidR="001B2239" w:rsidRPr="00B4458A" w:rsidRDefault="001B223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BA </w:t>
            </w:r>
            <w:proofErr w:type="spellStart"/>
            <w:r w:rsidRPr="00B4458A">
              <w:rPr>
                <w:sz w:val="18"/>
                <w:szCs w:val="18"/>
              </w:rPr>
              <w:t>ist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sem</w:t>
            </w:r>
            <w:proofErr w:type="spellEnd"/>
          </w:p>
          <w:p w:rsidR="005A0AC0" w:rsidRPr="00B4458A" w:rsidRDefault="00F4627B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1</w:t>
            </w:r>
            <w:r w:rsidRPr="00B4458A">
              <w:rPr>
                <w:sz w:val="18"/>
                <w:szCs w:val="18"/>
                <w:vertAlign w:val="superscript"/>
              </w:rPr>
              <w:t>st</w:t>
            </w:r>
            <w:r w:rsidRPr="00B4458A">
              <w:rPr>
                <w:sz w:val="18"/>
                <w:szCs w:val="18"/>
              </w:rPr>
              <w:t xml:space="preserve"> paper</w:t>
            </w:r>
            <w:r w:rsidR="001B2239" w:rsidRPr="00B4458A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5A0AC0" w:rsidRPr="00B4458A" w:rsidRDefault="00236D1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2. Component</w:t>
            </w:r>
            <w:r w:rsidR="00921F38" w:rsidRPr="00B4458A">
              <w:rPr>
                <w:sz w:val="18"/>
                <w:szCs w:val="18"/>
              </w:rPr>
              <w:t>s</w:t>
            </w:r>
            <w:r w:rsidRPr="00B4458A">
              <w:rPr>
                <w:sz w:val="18"/>
                <w:szCs w:val="18"/>
              </w:rPr>
              <w:t xml:space="preserve"> of education</w:t>
            </w:r>
          </w:p>
        </w:tc>
        <w:tc>
          <w:tcPr>
            <w:tcW w:w="1750" w:type="dxa"/>
          </w:tcPr>
          <w:p w:rsidR="005A0AC0" w:rsidRPr="00B4458A" w:rsidRDefault="00236D1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1.Concept of Education</w:t>
            </w:r>
          </w:p>
        </w:tc>
        <w:tc>
          <w:tcPr>
            <w:tcW w:w="1510" w:type="dxa"/>
          </w:tcPr>
          <w:p w:rsidR="005A0AC0" w:rsidRPr="00B4458A" w:rsidRDefault="00236D1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4. Freedom and discipline</w:t>
            </w:r>
          </w:p>
        </w:tc>
        <w:tc>
          <w:tcPr>
            <w:tcW w:w="1705" w:type="dxa"/>
          </w:tcPr>
          <w:p w:rsidR="005A0AC0" w:rsidRPr="00B4458A" w:rsidRDefault="00F4627B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3.Form of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1B2239" w:rsidRPr="00B4458A" w:rsidRDefault="00F4627B" w:rsidP="00F4627B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BA </w:t>
            </w:r>
            <w:r w:rsidR="001B2239" w:rsidRPr="00B4458A">
              <w:rPr>
                <w:sz w:val="18"/>
                <w:szCs w:val="18"/>
              </w:rPr>
              <w:t>-1</w:t>
            </w:r>
            <w:r w:rsidR="001B2239" w:rsidRPr="00B4458A">
              <w:rPr>
                <w:sz w:val="18"/>
                <w:szCs w:val="18"/>
                <w:vertAlign w:val="superscript"/>
              </w:rPr>
              <w:t>st</w:t>
            </w:r>
          </w:p>
          <w:p w:rsidR="005A0AC0" w:rsidRPr="00B4458A" w:rsidRDefault="00F4627B" w:rsidP="00F4627B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</w:t>
            </w:r>
            <w:r w:rsidRPr="00B4458A">
              <w:rPr>
                <w:sz w:val="18"/>
                <w:szCs w:val="18"/>
                <w:vertAlign w:val="superscript"/>
              </w:rPr>
              <w:t>nd</w:t>
            </w:r>
            <w:r w:rsidRPr="00B4458A">
              <w:rPr>
                <w:sz w:val="18"/>
                <w:szCs w:val="18"/>
              </w:rPr>
              <w:t xml:space="preserve"> paper (M)</w:t>
            </w:r>
          </w:p>
        </w:tc>
        <w:tc>
          <w:tcPr>
            <w:tcW w:w="1500" w:type="dxa"/>
          </w:tcPr>
          <w:p w:rsidR="00975E2F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Introduction to education</w:t>
            </w:r>
          </w:p>
        </w:tc>
        <w:tc>
          <w:tcPr>
            <w:tcW w:w="1574" w:type="dxa"/>
          </w:tcPr>
          <w:p w:rsidR="00921F38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</w:t>
            </w:r>
            <w:r w:rsidR="001B2239" w:rsidRPr="00B4458A">
              <w:rPr>
                <w:sz w:val="18"/>
                <w:szCs w:val="18"/>
              </w:rPr>
              <w:t>2.4</w:t>
            </w:r>
          </w:p>
          <w:p w:rsidR="005A0AC0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T</w:t>
            </w:r>
            <w:r w:rsidR="00385A88" w:rsidRPr="00B4458A">
              <w:rPr>
                <w:sz w:val="18"/>
                <w:szCs w:val="18"/>
              </w:rPr>
              <w:t>hinkers</w:t>
            </w:r>
          </w:p>
        </w:tc>
        <w:tc>
          <w:tcPr>
            <w:tcW w:w="1750" w:type="dxa"/>
          </w:tcPr>
          <w:p w:rsidR="005A0AC0" w:rsidRPr="00B4458A" w:rsidRDefault="00F4627B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</w:t>
            </w:r>
            <w:r w:rsidR="00385A88" w:rsidRPr="00B4458A">
              <w:rPr>
                <w:sz w:val="18"/>
                <w:szCs w:val="18"/>
              </w:rPr>
              <w:t>.</w:t>
            </w:r>
            <w:r w:rsidR="001B2239" w:rsidRPr="00B4458A">
              <w:rPr>
                <w:sz w:val="18"/>
                <w:szCs w:val="18"/>
              </w:rPr>
              <w:t xml:space="preserve">1,2,3 </w:t>
            </w:r>
            <w:proofErr w:type="spellStart"/>
            <w:r w:rsidR="00385A88" w:rsidRPr="00B4458A">
              <w:rPr>
                <w:sz w:val="18"/>
                <w:szCs w:val="18"/>
              </w:rPr>
              <w:t>Phillosophy</w:t>
            </w:r>
            <w:proofErr w:type="spellEnd"/>
            <w:r w:rsidR="00385A88" w:rsidRPr="00B4458A">
              <w:rPr>
                <w:sz w:val="18"/>
                <w:szCs w:val="18"/>
              </w:rPr>
              <w:t xml:space="preserve"> and education</w:t>
            </w:r>
          </w:p>
        </w:tc>
        <w:tc>
          <w:tcPr>
            <w:tcW w:w="1510" w:type="dxa"/>
          </w:tcPr>
          <w:p w:rsidR="005A0AC0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3.1 </w:t>
            </w:r>
            <w:r w:rsidR="00F4627B" w:rsidRPr="00B4458A">
              <w:rPr>
                <w:sz w:val="18"/>
                <w:szCs w:val="18"/>
              </w:rPr>
              <w:t>Sociology and Education</w:t>
            </w:r>
          </w:p>
          <w:p w:rsidR="00F4627B" w:rsidRPr="00B4458A" w:rsidRDefault="00975E2F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3.2 </w:t>
            </w:r>
            <w:r w:rsidR="00F4627B" w:rsidRPr="00B4458A">
              <w:rPr>
                <w:sz w:val="18"/>
                <w:szCs w:val="18"/>
              </w:rPr>
              <w:t>need for sociological approach</w:t>
            </w:r>
          </w:p>
        </w:tc>
        <w:tc>
          <w:tcPr>
            <w:tcW w:w="1705" w:type="dxa"/>
          </w:tcPr>
          <w:p w:rsidR="005A0AC0" w:rsidRPr="00B4458A" w:rsidRDefault="00385A8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5. Thought of great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921F3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BA </w:t>
            </w:r>
            <w:proofErr w:type="spellStart"/>
            <w:r w:rsidRPr="00B4458A">
              <w:rPr>
                <w:sz w:val="18"/>
                <w:szCs w:val="18"/>
              </w:rPr>
              <w:t>ist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Pr="00B4458A">
              <w:rPr>
                <w:sz w:val="18"/>
                <w:szCs w:val="18"/>
              </w:rPr>
              <w:t>Sem</w:t>
            </w:r>
            <w:proofErr w:type="spellEnd"/>
            <w:r w:rsidRPr="00B4458A">
              <w:rPr>
                <w:sz w:val="18"/>
                <w:szCs w:val="18"/>
              </w:rPr>
              <w:t xml:space="preserve"> </w:t>
            </w:r>
            <w:r w:rsidR="00C80758" w:rsidRPr="00B4458A">
              <w:rPr>
                <w:sz w:val="18"/>
                <w:szCs w:val="18"/>
              </w:rPr>
              <w:t>-</w:t>
            </w:r>
            <w:proofErr w:type="spellStart"/>
            <w:r w:rsidRPr="00B4458A">
              <w:rPr>
                <w:sz w:val="18"/>
                <w:szCs w:val="18"/>
              </w:rPr>
              <w:t>Ge</w:t>
            </w:r>
            <w:proofErr w:type="spellEnd"/>
            <w:r w:rsidR="00485F2C" w:rsidRPr="00B4458A">
              <w:rPr>
                <w:sz w:val="18"/>
                <w:szCs w:val="18"/>
              </w:rPr>
              <w:t>/DSE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5A0AC0" w:rsidRPr="00B4458A" w:rsidRDefault="00485F2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2. Components of Education</w:t>
            </w:r>
          </w:p>
        </w:tc>
        <w:tc>
          <w:tcPr>
            <w:tcW w:w="1750" w:type="dxa"/>
          </w:tcPr>
          <w:p w:rsidR="005A0AC0" w:rsidRPr="00B4458A" w:rsidRDefault="00485F2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1.Conceptual education</w:t>
            </w:r>
          </w:p>
        </w:tc>
        <w:tc>
          <w:tcPr>
            <w:tcW w:w="1510" w:type="dxa"/>
          </w:tcPr>
          <w:p w:rsidR="005A0AC0" w:rsidRPr="00B4458A" w:rsidRDefault="00485F2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4. Freedom and difficulties</w:t>
            </w:r>
          </w:p>
        </w:tc>
        <w:tc>
          <w:tcPr>
            <w:tcW w:w="1705" w:type="dxa"/>
          </w:tcPr>
          <w:p w:rsidR="005A0AC0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3. Forms of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 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="00C80758" w:rsidRPr="00B4458A">
              <w:rPr>
                <w:sz w:val="18"/>
                <w:szCs w:val="18"/>
              </w:rPr>
              <w:t xml:space="preserve"> Semester /</w:t>
            </w:r>
            <w:r w:rsidRPr="00B4458A">
              <w:rPr>
                <w:sz w:val="18"/>
                <w:szCs w:val="18"/>
              </w:rPr>
              <w:t>C-5</w:t>
            </w:r>
          </w:p>
          <w:p w:rsidR="004F4CA2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Teacher education</w:t>
            </w:r>
          </w:p>
        </w:tc>
        <w:tc>
          <w:tcPr>
            <w:tcW w:w="150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4F4CA2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Concept of Teacher Education</w:t>
            </w:r>
          </w:p>
        </w:tc>
        <w:tc>
          <w:tcPr>
            <w:tcW w:w="1574" w:type="dxa"/>
          </w:tcPr>
          <w:p w:rsidR="005A0AC0" w:rsidRPr="00B4458A" w:rsidRDefault="00C80758" w:rsidP="004F4CA2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4F4CA2" w:rsidRPr="00B4458A" w:rsidRDefault="004F4CA2" w:rsidP="004F4CA2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Pre service and </w:t>
            </w:r>
            <w:proofErr w:type="spellStart"/>
            <w:r w:rsidRPr="00B4458A">
              <w:rPr>
                <w:sz w:val="18"/>
                <w:szCs w:val="18"/>
              </w:rPr>
              <w:t>inservice</w:t>
            </w:r>
            <w:proofErr w:type="spellEnd"/>
            <w:r w:rsidRPr="00B4458A">
              <w:rPr>
                <w:sz w:val="18"/>
                <w:szCs w:val="18"/>
              </w:rPr>
              <w:t xml:space="preserve"> education</w:t>
            </w:r>
          </w:p>
        </w:tc>
        <w:tc>
          <w:tcPr>
            <w:tcW w:w="1750" w:type="dxa"/>
          </w:tcPr>
          <w:p w:rsidR="00C80758" w:rsidRPr="00B4458A" w:rsidRDefault="00C80758" w:rsidP="00C80758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</w:t>
            </w:r>
            <w:r w:rsidR="004F4CA2" w:rsidRPr="00B4458A">
              <w:rPr>
                <w:sz w:val="18"/>
                <w:szCs w:val="18"/>
              </w:rPr>
              <w:t>-</w:t>
            </w:r>
            <w:r w:rsidRPr="00B4458A">
              <w:rPr>
                <w:sz w:val="18"/>
                <w:szCs w:val="18"/>
              </w:rPr>
              <w:t>3</w:t>
            </w:r>
          </w:p>
          <w:p w:rsidR="005A0AC0" w:rsidRPr="00B4458A" w:rsidRDefault="004F4CA2" w:rsidP="00C80758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Problems of teacher education</w:t>
            </w:r>
          </w:p>
        </w:tc>
        <w:tc>
          <w:tcPr>
            <w:tcW w:w="1510" w:type="dxa"/>
          </w:tcPr>
          <w:p w:rsidR="005A0AC0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Unit-4</w:t>
            </w:r>
            <w:r w:rsidR="004F4CA2" w:rsidRPr="00B4458A">
              <w:rPr>
                <w:sz w:val="18"/>
                <w:szCs w:val="18"/>
              </w:rPr>
              <w:t xml:space="preserve"> Teacher education and educational technology</w:t>
            </w:r>
          </w:p>
        </w:tc>
        <w:tc>
          <w:tcPr>
            <w:tcW w:w="1705" w:type="dxa"/>
          </w:tcPr>
          <w:p w:rsidR="005A0AC0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  <w:r w:rsidR="004F4CA2" w:rsidRPr="00B4458A">
              <w:rPr>
                <w:sz w:val="18"/>
                <w:szCs w:val="18"/>
              </w:rPr>
              <w:t xml:space="preserve"> Organization for teacher  education</w:t>
            </w:r>
          </w:p>
        </w:tc>
      </w:tr>
      <w:tr w:rsidR="00B4458A" w:rsidRPr="00B4458A" w:rsidTr="00613013">
        <w:tc>
          <w:tcPr>
            <w:tcW w:w="1537" w:type="dxa"/>
          </w:tcPr>
          <w:p w:rsidR="00EB49C9" w:rsidRPr="00B4458A" w:rsidRDefault="00EB49C9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 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="00C80758" w:rsidRPr="00B4458A">
              <w:rPr>
                <w:sz w:val="18"/>
                <w:szCs w:val="18"/>
              </w:rPr>
              <w:t xml:space="preserve"> </w:t>
            </w:r>
            <w:proofErr w:type="spellStart"/>
            <w:r w:rsidR="00C80758" w:rsidRPr="00B4458A">
              <w:rPr>
                <w:sz w:val="18"/>
                <w:szCs w:val="18"/>
              </w:rPr>
              <w:t>Sem</w:t>
            </w:r>
            <w:proofErr w:type="spellEnd"/>
            <w:r w:rsidR="00C80758" w:rsidRPr="00B4458A">
              <w:rPr>
                <w:sz w:val="18"/>
                <w:szCs w:val="18"/>
              </w:rPr>
              <w:t>/</w:t>
            </w:r>
            <w:r w:rsidRPr="00B4458A">
              <w:rPr>
                <w:sz w:val="18"/>
                <w:szCs w:val="18"/>
              </w:rPr>
              <w:t>C-6</w:t>
            </w:r>
          </w:p>
          <w:p w:rsidR="005A0AC0" w:rsidRPr="00B4458A" w:rsidRDefault="00EB49C9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Measurement and statistics</w:t>
            </w:r>
          </w:p>
        </w:tc>
        <w:tc>
          <w:tcPr>
            <w:tcW w:w="1500" w:type="dxa"/>
          </w:tcPr>
          <w:p w:rsidR="00C80758" w:rsidRPr="00B4458A" w:rsidRDefault="00C80758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EB49C9" w:rsidP="00EB49C9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Concept of measurement</w:t>
            </w:r>
          </w:p>
        </w:tc>
        <w:tc>
          <w:tcPr>
            <w:tcW w:w="1574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Educational statistics</w:t>
            </w:r>
          </w:p>
        </w:tc>
        <w:tc>
          <w:tcPr>
            <w:tcW w:w="175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Graph and valuable difference</w:t>
            </w:r>
          </w:p>
        </w:tc>
        <w:tc>
          <w:tcPr>
            <w:tcW w:w="151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Measuring human abilities and potentiality</w:t>
            </w:r>
          </w:p>
        </w:tc>
        <w:tc>
          <w:tcPr>
            <w:tcW w:w="1705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EB49C9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Tools of measurement</w:t>
            </w:r>
          </w:p>
        </w:tc>
      </w:tr>
      <w:tr w:rsidR="00B4458A" w:rsidRPr="00B4458A" w:rsidTr="00613013">
        <w:tc>
          <w:tcPr>
            <w:tcW w:w="1537" w:type="dxa"/>
          </w:tcPr>
          <w:p w:rsidR="0090502D" w:rsidRPr="00B4458A" w:rsidRDefault="0090502D" w:rsidP="0090502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 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Pr="00B4458A">
              <w:rPr>
                <w:sz w:val="18"/>
                <w:szCs w:val="18"/>
              </w:rPr>
              <w:t xml:space="preserve"> Semester (M)C-7</w:t>
            </w:r>
          </w:p>
          <w:p w:rsidR="005A0AC0" w:rsidRPr="00B4458A" w:rsidRDefault="0090502D" w:rsidP="0090502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Educational guidance</w:t>
            </w:r>
          </w:p>
        </w:tc>
        <w:tc>
          <w:tcPr>
            <w:tcW w:w="150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Concept of guidance</w:t>
            </w:r>
          </w:p>
        </w:tc>
        <w:tc>
          <w:tcPr>
            <w:tcW w:w="1574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Concept of </w:t>
            </w:r>
            <w:r w:rsidR="00820A0C" w:rsidRPr="00B4458A">
              <w:rPr>
                <w:sz w:val="18"/>
                <w:szCs w:val="18"/>
              </w:rPr>
              <w:t>counseling</w:t>
            </w:r>
          </w:p>
        </w:tc>
        <w:tc>
          <w:tcPr>
            <w:tcW w:w="175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Vocational Guidance</w:t>
            </w:r>
          </w:p>
        </w:tc>
        <w:tc>
          <w:tcPr>
            <w:tcW w:w="1510" w:type="dxa"/>
          </w:tcPr>
          <w:p w:rsidR="00C80758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Educational guidance</w:t>
            </w:r>
          </w:p>
        </w:tc>
        <w:tc>
          <w:tcPr>
            <w:tcW w:w="1705" w:type="dxa"/>
          </w:tcPr>
          <w:p w:rsidR="00B4458A" w:rsidRPr="00B4458A" w:rsidRDefault="00C8075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</w:t>
            </w:r>
            <w:r w:rsidR="00B4458A" w:rsidRPr="00B4458A">
              <w:rPr>
                <w:sz w:val="18"/>
                <w:szCs w:val="18"/>
              </w:rPr>
              <w:t>4</w:t>
            </w:r>
          </w:p>
          <w:p w:rsidR="005A0AC0" w:rsidRPr="00B4458A" w:rsidRDefault="0090502D" w:rsidP="0067168D">
            <w:pPr>
              <w:rPr>
                <w:sz w:val="18"/>
                <w:szCs w:val="18"/>
              </w:rPr>
            </w:pPr>
            <w:proofErr w:type="spellStart"/>
            <w:r w:rsidRPr="00B4458A">
              <w:rPr>
                <w:sz w:val="18"/>
                <w:szCs w:val="18"/>
              </w:rPr>
              <w:t>Organisational</w:t>
            </w:r>
            <w:proofErr w:type="spellEnd"/>
            <w:r w:rsidRPr="00B4458A">
              <w:rPr>
                <w:sz w:val="18"/>
                <w:szCs w:val="18"/>
              </w:rPr>
              <w:t xml:space="preserve"> guidance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BB093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BA 3</w:t>
            </w:r>
            <w:r w:rsidRPr="00B4458A">
              <w:rPr>
                <w:sz w:val="18"/>
                <w:szCs w:val="18"/>
                <w:vertAlign w:val="superscript"/>
              </w:rPr>
              <w:t>rd</w:t>
            </w:r>
            <w:r w:rsidRPr="00B4458A">
              <w:rPr>
                <w:sz w:val="18"/>
                <w:szCs w:val="18"/>
              </w:rPr>
              <w:t xml:space="preserve"> </w:t>
            </w:r>
            <w:proofErr w:type="spellStart"/>
            <w:r w:rsidR="00B4458A" w:rsidRPr="00B4458A">
              <w:rPr>
                <w:sz w:val="18"/>
                <w:szCs w:val="18"/>
              </w:rPr>
              <w:t>Sem</w:t>
            </w:r>
            <w:proofErr w:type="spellEnd"/>
            <w:r w:rsidR="00B4458A" w:rsidRPr="00B4458A">
              <w:rPr>
                <w:sz w:val="18"/>
                <w:szCs w:val="18"/>
              </w:rPr>
              <w:t>/</w:t>
            </w:r>
            <w:r w:rsidRPr="00B4458A">
              <w:rPr>
                <w:sz w:val="18"/>
                <w:szCs w:val="18"/>
              </w:rPr>
              <w:t>(</w:t>
            </w:r>
            <w:r w:rsidR="00016C88" w:rsidRPr="00B4458A">
              <w:rPr>
                <w:sz w:val="18"/>
                <w:szCs w:val="18"/>
              </w:rPr>
              <w:t>SEC)</w:t>
            </w:r>
            <w:r w:rsidRPr="00B4458A">
              <w:rPr>
                <w:sz w:val="18"/>
                <w:szCs w:val="18"/>
              </w:rPr>
              <w:t xml:space="preserve"> Value Education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  <w:r w:rsidR="00016C88" w:rsidRPr="00B4458A">
              <w:rPr>
                <w:sz w:val="18"/>
                <w:szCs w:val="18"/>
              </w:rPr>
              <w:t xml:space="preserve"> </w:t>
            </w:r>
          </w:p>
          <w:p w:rsidR="005A0AC0" w:rsidRPr="00B4458A" w:rsidRDefault="00016C8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Concept and approaches</w:t>
            </w:r>
          </w:p>
        </w:tc>
        <w:tc>
          <w:tcPr>
            <w:tcW w:w="1750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016C88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School </w:t>
            </w:r>
            <w:r w:rsidR="00B65A23" w:rsidRPr="00B4458A">
              <w:rPr>
                <w:sz w:val="18"/>
                <w:szCs w:val="18"/>
              </w:rPr>
              <w:t xml:space="preserve"> Spaces and environment</w:t>
            </w:r>
          </w:p>
        </w:tc>
        <w:tc>
          <w:tcPr>
            <w:tcW w:w="1510" w:type="dxa"/>
          </w:tcPr>
          <w:p w:rsidR="005A0AC0" w:rsidRPr="00B4458A" w:rsidRDefault="00B4458A" w:rsidP="003542DE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 I</w:t>
            </w:r>
            <w:r w:rsidR="00B65A23" w:rsidRPr="00B4458A">
              <w:rPr>
                <w:sz w:val="18"/>
                <w:szCs w:val="18"/>
              </w:rPr>
              <w:t xml:space="preserve">mpartiality  into  curriculum </w:t>
            </w:r>
          </w:p>
        </w:tc>
        <w:tc>
          <w:tcPr>
            <w:tcW w:w="1705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B65A23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3rd (</w:t>
            </w:r>
            <w:proofErr w:type="spellStart"/>
            <w:r w:rsidRPr="00B4458A">
              <w:rPr>
                <w:sz w:val="18"/>
                <w:szCs w:val="18"/>
              </w:rPr>
              <w:t>GeN</w:t>
            </w:r>
            <w:proofErr w:type="spellEnd"/>
            <w:r w:rsidRPr="00B4458A">
              <w:rPr>
                <w:sz w:val="18"/>
                <w:szCs w:val="18"/>
              </w:rPr>
              <w:t>)</w:t>
            </w:r>
            <w:r w:rsidR="003542DE" w:rsidRPr="00B4458A">
              <w:rPr>
                <w:sz w:val="18"/>
                <w:szCs w:val="18"/>
              </w:rPr>
              <w:t>DSE</w:t>
            </w:r>
          </w:p>
        </w:tc>
        <w:tc>
          <w:tcPr>
            <w:tcW w:w="1500" w:type="dxa"/>
          </w:tcPr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Unit-1. Concept of  Psychology</w:t>
            </w:r>
          </w:p>
          <w:p w:rsidR="003542DE" w:rsidRPr="00B4458A" w:rsidRDefault="003542DE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</w:t>
            </w:r>
            <w:r w:rsidR="003542DE" w:rsidRPr="00B4458A">
              <w:rPr>
                <w:sz w:val="18"/>
                <w:szCs w:val="18"/>
              </w:rPr>
              <w:t>5.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Personality</w:t>
            </w:r>
          </w:p>
        </w:tc>
        <w:tc>
          <w:tcPr>
            <w:tcW w:w="1750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Developmental Psychology</w:t>
            </w:r>
          </w:p>
        </w:tc>
        <w:tc>
          <w:tcPr>
            <w:tcW w:w="1510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Learning</w:t>
            </w:r>
          </w:p>
        </w:tc>
        <w:tc>
          <w:tcPr>
            <w:tcW w:w="1705" w:type="dxa"/>
          </w:tcPr>
          <w:p w:rsidR="00B4458A" w:rsidRPr="00B4458A" w:rsidRDefault="00B4458A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  <w:r w:rsidR="003542DE" w:rsidRPr="00B4458A">
              <w:rPr>
                <w:sz w:val="18"/>
                <w:szCs w:val="18"/>
              </w:rPr>
              <w:t xml:space="preserve"> </w:t>
            </w:r>
          </w:p>
          <w:p w:rsidR="005A0AC0" w:rsidRPr="00B4458A" w:rsidRDefault="003542D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Memory and forgetting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9F275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BA 5</w:t>
            </w:r>
            <w:r w:rsidRPr="00B4458A">
              <w:rPr>
                <w:sz w:val="18"/>
                <w:szCs w:val="18"/>
                <w:vertAlign w:val="superscript"/>
              </w:rPr>
              <w:t>th</w:t>
            </w:r>
            <w:r w:rsidRPr="00B4458A">
              <w:rPr>
                <w:sz w:val="18"/>
                <w:szCs w:val="18"/>
              </w:rPr>
              <w:t xml:space="preserve"> semester</w:t>
            </w:r>
            <w:r w:rsidR="00820A0C" w:rsidRPr="00B4458A">
              <w:rPr>
                <w:sz w:val="18"/>
                <w:szCs w:val="18"/>
              </w:rPr>
              <w:t>(M)</w:t>
            </w:r>
          </w:p>
          <w:p w:rsidR="00820A0C" w:rsidRPr="00B4458A" w:rsidRDefault="00820A0C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C-11.</w:t>
            </w:r>
          </w:p>
        </w:tc>
        <w:tc>
          <w:tcPr>
            <w:tcW w:w="1500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 Function of educational Management</w:t>
            </w:r>
          </w:p>
        </w:tc>
        <w:tc>
          <w:tcPr>
            <w:tcW w:w="1574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 Concept, Meaning of educational management.</w:t>
            </w:r>
          </w:p>
          <w:p w:rsidR="009F275E" w:rsidRPr="00B4458A" w:rsidRDefault="009F275E" w:rsidP="0067168D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Unit-3 Educational Supervision</w:t>
            </w:r>
          </w:p>
        </w:tc>
        <w:tc>
          <w:tcPr>
            <w:tcW w:w="1510" w:type="dxa"/>
          </w:tcPr>
          <w:p w:rsidR="00E91AD4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Institutional </w:t>
            </w:r>
            <w:proofErr w:type="spellStart"/>
            <w:r w:rsidRPr="00B4458A">
              <w:rPr>
                <w:sz w:val="18"/>
                <w:szCs w:val="18"/>
              </w:rPr>
              <w:t>Plnning</w:t>
            </w:r>
            <w:proofErr w:type="spellEnd"/>
          </w:p>
        </w:tc>
        <w:tc>
          <w:tcPr>
            <w:tcW w:w="1705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 -5 Administrational Service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E91AD4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C-12 Psychological practical</w:t>
            </w:r>
          </w:p>
        </w:tc>
        <w:tc>
          <w:tcPr>
            <w:tcW w:w="1500" w:type="dxa"/>
          </w:tcPr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 Immediate Memory Span</w:t>
            </w:r>
          </w:p>
        </w:tc>
        <w:tc>
          <w:tcPr>
            <w:tcW w:w="1574" w:type="dxa"/>
          </w:tcPr>
          <w:p w:rsidR="00362E45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Unit-4 </w:t>
            </w:r>
          </w:p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Ink Blot Test, Free and Control Association Test, Personality Test</w:t>
            </w:r>
          </w:p>
        </w:tc>
        <w:tc>
          <w:tcPr>
            <w:tcW w:w="1750" w:type="dxa"/>
          </w:tcPr>
          <w:p w:rsidR="00362E45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Unit-2, 3  </w:t>
            </w:r>
          </w:p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Whole and part learning, Division of attention</w:t>
            </w:r>
          </w:p>
        </w:tc>
        <w:tc>
          <w:tcPr>
            <w:tcW w:w="1510" w:type="dxa"/>
          </w:tcPr>
          <w:p w:rsidR="005A0AC0" w:rsidRPr="00B4458A" w:rsidRDefault="00FD3B97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All  Practical with Apparatus</w:t>
            </w:r>
          </w:p>
        </w:tc>
        <w:tc>
          <w:tcPr>
            <w:tcW w:w="1705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DSE</w:t>
            </w:r>
            <w:r w:rsidR="00FD3B97" w:rsidRPr="00B4458A">
              <w:rPr>
                <w:sz w:val="18"/>
                <w:szCs w:val="18"/>
              </w:rPr>
              <w:t>-1 Child Psychology</w:t>
            </w:r>
          </w:p>
        </w:tc>
        <w:tc>
          <w:tcPr>
            <w:tcW w:w="1500" w:type="dxa"/>
          </w:tcPr>
          <w:p w:rsidR="005A0AC0" w:rsidRPr="00B4458A" w:rsidRDefault="005A0AC0" w:rsidP="0067168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 </w:t>
            </w:r>
            <w:r w:rsidR="00FD3B97" w:rsidRPr="00B4458A">
              <w:rPr>
                <w:sz w:val="18"/>
                <w:szCs w:val="18"/>
              </w:rPr>
              <w:t>Growth and development during childhood</w:t>
            </w:r>
          </w:p>
        </w:tc>
        <w:tc>
          <w:tcPr>
            <w:tcW w:w="1750" w:type="dxa"/>
          </w:tcPr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Unit-3 </w:t>
            </w:r>
          </w:p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Some Common childhood problems</w:t>
            </w:r>
          </w:p>
        </w:tc>
        <w:tc>
          <w:tcPr>
            <w:tcW w:w="1510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Factors Affecting Child Development</w:t>
            </w:r>
          </w:p>
        </w:tc>
        <w:tc>
          <w:tcPr>
            <w:tcW w:w="1705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Historical Development of child psychology</w:t>
            </w:r>
          </w:p>
        </w:tc>
      </w:tr>
      <w:tr w:rsidR="00B4458A" w:rsidRPr="00B4458A" w:rsidTr="00613013">
        <w:tc>
          <w:tcPr>
            <w:tcW w:w="1537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DSE-2</w:t>
            </w:r>
          </w:p>
        </w:tc>
        <w:tc>
          <w:tcPr>
            <w:tcW w:w="1500" w:type="dxa"/>
          </w:tcPr>
          <w:p w:rsidR="005A0AC0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Unit-1</w:t>
            </w:r>
          </w:p>
          <w:p w:rsidR="00362E45" w:rsidRPr="00B4458A" w:rsidRDefault="00362E45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Continuing Education- Meaning, Scope, Different Aspects, </w:t>
            </w:r>
            <w:r w:rsidR="00150F9E" w:rsidRPr="00B4458A">
              <w:rPr>
                <w:sz w:val="18"/>
                <w:szCs w:val="18"/>
              </w:rPr>
              <w:t>Agencies.</w:t>
            </w:r>
          </w:p>
        </w:tc>
        <w:tc>
          <w:tcPr>
            <w:tcW w:w="1574" w:type="dxa"/>
          </w:tcPr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Unit-2</w:t>
            </w:r>
          </w:p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Continuing Education- Methodologies</w:t>
            </w:r>
          </w:p>
        </w:tc>
        <w:tc>
          <w:tcPr>
            <w:tcW w:w="1750" w:type="dxa"/>
          </w:tcPr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Unit- 3 </w:t>
            </w:r>
          </w:p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 xml:space="preserve">Adult Education-Development, </w:t>
            </w:r>
            <w:proofErr w:type="spellStart"/>
            <w:r w:rsidRPr="00B4458A">
              <w:rPr>
                <w:sz w:val="18"/>
                <w:szCs w:val="18"/>
              </w:rPr>
              <w:t>Programmes</w:t>
            </w:r>
            <w:proofErr w:type="spellEnd"/>
            <w:r w:rsidRPr="00B4458A">
              <w:rPr>
                <w:sz w:val="18"/>
                <w:szCs w:val="18"/>
              </w:rPr>
              <w:t>, Planning, Problems</w:t>
            </w:r>
          </w:p>
        </w:tc>
        <w:tc>
          <w:tcPr>
            <w:tcW w:w="1510" w:type="dxa"/>
          </w:tcPr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Unit-4</w:t>
            </w:r>
          </w:p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Distance Education, Development, Meaning, Structure, Importance</w:t>
            </w:r>
          </w:p>
        </w:tc>
        <w:tc>
          <w:tcPr>
            <w:tcW w:w="1705" w:type="dxa"/>
          </w:tcPr>
          <w:p w:rsidR="005A0AC0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Unit-5</w:t>
            </w:r>
          </w:p>
          <w:p w:rsidR="00150F9E" w:rsidRPr="00B4458A" w:rsidRDefault="00150F9E" w:rsidP="0067168D">
            <w:pPr>
              <w:rPr>
                <w:sz w:val="18"/>
                <w:szCs w:val="18"/>
              </w:rPr>
            </w:pPr>
            <w:r w:rsidRPr="00B4458A">
              <w:rPr>
                <w:sz w:val="18"/>
                <w:szCs w:val="18"/>
              </w:rPr>
              <w:t>Instructional Strategies in Distance Education.</w:t>
            </w:r>
          </w:p>
        </w:tc>
      </w:tr>
    </w:tbl>
    <w:p w:rsidR="005A0AC0" w:rsidRPr="00B4458A" w:rsidRDefault="005A0AC0">
      <w:pPr>
        <w:rPr>
          <w:sz w:val="18"/>
          <w:szCs w:val="18"/>
        </w:rPr>
      </w:pPr>
    </w:p>
    <w:p w:rsidR="005A0AC0" w:rsidRPr="00B4458A" w:rsidRDefault="005A0AC0">
      <w:pPr>
        <w:rPr>
          <w:sz w:val="18"/>
          <w:szCs w:val="18"/>
        </w:rPr>
      </w:pPr>
    </w:p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p w:rsidR="005A0AC0" w:rsidRDefault="005A0AC0"/>
    <w:sectPr w:rsidR="005A0AC0" w:rsidSect="00995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AC0"/>
    <w:rsid w:val="00016C88"/>
    <w:rsid w:val="00150F9E"/>
    <w:rsid w:val="001642A4"/>
    <w:rsid w:val="001B2239"/>
    <w:rsid w:val="00236D1F"/>
    <w:rsid w:val="0024168B"/>
    <w:rsid w:val="003542DE"/>
    <w:rsid w:val="00362E45"/>
    <w:rsid w:val="00385A88"/>
    <w:rsid w:val="00485F2C"/>
    <w:rsid w:val="004F4CA2"/>
    <w:rsid w:val="00505A88"/>
    <w:rsid w:val="005A0AC0"/>
    <w:rsid w:val="00613013"/>
    <w:rsid w:val="00654D69"/>
    <w:rsid w:val="00727675"/>
    <w:rsid w:val="00820A0C"/>
    <w:rsid w:val="0090502D"/>
    <w:rsid w:val="00921F38"/>
    <w:rsid w:val="00975E2F"/>
    <w:rsid w:val="0099507E"/>
    <w:rsid w:val="009F275E"/>
    <w:rsid w:val="00A04FC6"/>
    <w:rsid w:val="00A86E40"/>
    <w:rsid w:val="00B4458A"/>
    <w:rsid w:val="00B65A23"/>
    <w:rsid w:val="00BB093E"/>
    <w:rsid w:val="00C80758"/>
    <w:rsid w:val="00D70126"/>
    <w:rsid w:val="00E77A56"/>
    <w:rsid w:val="00E91AD4"/>
    <w:rsid w:val="00EB49C9"/>
    <w:rsid w:val="00F4627B"/>
    <w:rsid w:val="00F809E0"/>
    <w:rsid w:val="00FD3B97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2022-06-25T08:26:00Z</dcterms:created>
  <dcterms:modified xsi:type="dcterms:W3CDTF">2023-02-14T16:59:00Z</dcterms:modified>
</cp:coreProperties>
</file>